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/>
          <w:b/>
          <w:color w:val="FF0000"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项目经理信用证</w:t>
      </w:r>
      <w:r>
        <w:rPr>
          <w:rFonts w:hint="eastAsia" w:ascii="仿宋" w:hAnsi="仿宋" w:eastAsia="仿宋"/>
          <w:b/>
          <w:sz w:val="30"/>
          <w:szCs w:val="30"/>
          <w:lang w:eastAsia="zh-CN"/>
        </w:rPr>
        <w:t>物业公司变更</w:t>
      </w:r>
      <w:r>
        <w:rPr>
          <w:rFonts w:hint="eastAsia" w:ascii="仿宋" w:hAnsi="仿宋" w:eastAsia="仿宋"/>
          <w:b/>
          <w:sz w:val="30"/>
          <w:szCs w:val="30"/>
        </w:rPr>
        <w:t>办理流程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登录余姚市物业监管平台，</w:t>
      </w:r>
    </w:p>
    <w:p>
      <w:pPr>
        <w:numPr>
          <w:numId w:val="0"/>
        </w:num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"C:\\Documents and Settings\\Administrator\\Application Data\\Tencent\\Users\\164471883\\QQ\\WinTemp\\RichOle\\KIOM}O_(]VKECTVO74TACLG.png"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pict>
          <v:shape id="_x0000_i1032" o:spt="75" type="#_x0000_t75" style="height:63pt;width:59.25pt;" filled="f" coordsize="21600,21600">
            <v:path/>
            <v:fill on="f" focussize="0,0"/>
            <v:stroke/>
            <v:imagedata r:id="rId4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浏览器中输入</w:t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网址：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/>
          <w:sz w:val="28"/>
          <w:szCs w:val="28"/>
          <w:lang w:eastAsia="zh-CN"/>
        </w:rPr>
        <w:instrText xml:space="preserve"> HYPERLINK "http://36.26.66.49:8082/index.html" </w:instrText>
      </w:r>
      <w:r>
        <w:rPr>
          <w:rFonts w:hint="eastAsia" w:ascii="仿宋" w:hAnsi="仿宋" w:eastAsia="仿宋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/>
          <w:sz w:val="28"/>
          <w:szCs w:val="28"/>
          <w:lang w:eastAsia="zh-CN"/>
        </w:rPr>
        <w:t>http://36.26.66.49:8082/index.html</w:t>
      </w:r>
      <w:r>
        <w:rPr>
          <w:rFonts w:hint="eastAsia" w:ascii="仿宋" w:hAnsi="仿宋" w:eastAsia="仿宋"/>
          <w:sz w:val="28"/>
          <w:szCs w:val="28"/>
          <w:lang w:eastAsia="zh-CN"/>
        </w:rPr>
        <w:fldChar w:fldCharType="end"/>
      </w:r>
      <w:r>
        <w:rPr>
          <w:rFonts w:hint="eastAsia" w:ascii="仿宋" w:hAnsi="仿宋" w:eastAsia="仿宋"/>
          <w:sz w:val="28"/>
          <w:szCs w:val="28"/>
          <w:lang w:eastAsia="zh-CN"/>
        </w:rPr>
        <w:t>，输入用户名密码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 w:cs="Times New Roman"/>
          <w:kern w:val="2"/>
          <w:sz w:val="21"/>
          <w:szCs w:val="24"/>
          <w:lang w:val="en-US" w:eastAsia="zh-CN" w:bidi="ar-SA"/>
        </w:rPr>
        <w:pict>
          <v:shape id="_x0000_i1025" o:spt="75" type="#_x0000_t75" style="height:188.1pt;width:351.55pt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</w:rPr>
      </w:pPr>
    </w:p>
    <w:p>
      <w:pPr>
        <w:jc w:val="left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2. </w:t>
      </w:r>
      <w:r>
        <w:rPr>
          <w:rFonts w:hint="eastAsia" w:ascii="仿宋" w:hAnsi="仿宋" w:eastAsia="仿宋"/>
          <w:sz w:val="28"/>
          <w:szCs w:val="28"/>
          <w:lang w:eastAsia="zh-CN"/>
        </w:rPr>
        <w:t>点击“网上办事”模块下的“</w:t>
      </w:r>
      <w:r>
        <w:rPr>
          <w:rFonts w:hint="eastAsia" w:ascii="仿宋" w:hAnsi="仿宋" w:eastAsia="仿宋"/>
          <w:sz w:val="28"/>
          <w:szCs w:val="28"/>
        </w:rPr>
        <w:t>项目经理信用证办理</w:t>
      </w:r>
      <w:r>
        <w:rPr>
          <w:rFonts w:hint="eastAsia" w:ascii="仿宋" w:hAnsi="仿宋" w:eastAsia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/>
          <w:sz w:val="28"/>
          <w:szCs w:val="28"/>
        </w:rPr>
        <w:t>，看完办事须知以后点击我已阅读，开始办理</w:t>
      </w:r>
      <w:r>
        <w:rPr>
          <w:rFonts w:hint="eastAsia" w:ascii="仿宋" w:hAnsi="仿宋" w:eastAsia="仿宋" w:cs="Times New Roman"/>
          <w:kern w:val="2"/>
          <w:sz w:val="21"/>
          <w:szCs w:val="24"/>
          <w:lang w:val="en-US" w:eastAsia="zh-CN" w:bidi="ar-SA"/>
        </w:rPr>
        <w:pict>
          <v:shape id="_x0000_i1026" o:spt="75" type="#_x0000_t75" style="height:233.15pt;width:436.4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填写数据</w:t>
      </w:r>
      <w:r>
        <w:rPr>
          <w:rFonts w:hint="eastAsia" w:ascii="仿宋" w:hAnsi="仿宋" w:eastAsia="仿宋"/>
          <w:color w:val="000000"/>
          <w:sz w:val="28"/>
          <w:szCs w:val="28"/>
        </w:rPr>
        <w:t>.</w:t>
      </w:r>
    </w:p>
    <w:p>
      <w:pPr>
        <w:numPr>
          <w:ilvl w:val="0"/>
          <w:numId w:val="3"/>
        </w:num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公司名字请填全</w:t>
      </w:r>
      <w:r>
        <w:rPr>
          <w:rFonts w:hint="eastAsia" w:ascii="仿宋" w:hAnsi="仿宋" w:eastAsia="仿宋"/>
          <w:sz w:val="28"/>
          <w:szCs w:val="28"/>
          <w:lang w:eastAsia="zh-CN"/>
        </w:rPr>
        <w:t>（按物业企业管理中的已有数据）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/>
          <w:color w:val="000000"/>
          <w:sz w:val="24"/>
          <w:lang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(2)</w:t>
      </w:r>
      <w:r>
        <w:rPr>
          <w:rFonts w:hint="eastAsia" w:ascii="仿宋" w:hAnsi="仿宋" w:eastAsia="仿宋"/>
          <w:sz w:val="28"/>
          <w:szCs w:val="28"/>
        </w:rPr>
        <w:t>注意</w:t>
      </w:r>
      <w:r>
        <w:rPr>
          <w:rFonts w:hint="eastAsia" w:ascii="仿宋" w:hAnsi="仿宋" w:eastAsia="仿宋"/>
          <w:color w:val="FF0000"/>
          <w:sz w:val="28"/>
          <w:szCs w:val="28"/>
          <w:lang w:eastAsia="zh-CN"/>
        </w:rPr>
        <w:t>申报人</w:t>
      </w:r>
      <w:r>
        <w:rPr>
          <w:rFonts w:hint="eastAsia" w:ascii="仿宋" w:hAnsi="仿宋" w:eastAsia="仿宋"/>
          <w:color w:val="FF0000"/>
          <w:sz w:val="28"/>
          <w:szCs w:val="28"/>
        </w:rPr>
        <w:t>姓名，身份证</w:t>
      </w:r>
      <w:r>
        <w:rPr>
          <w:rFonts w:hint="eastAsia" w:ascii="仿宋" w:hAnsi="仿宋" w:eastAsia="仿宋"/>
          <w:color w:val="FF0000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联系人电话</w:t>
      </w:r>
      <w:r>
        <w:rPr>
          <w:rFonts w:hint="eastAsia" w:ascii="仿宋" w:hAnsi="仿宋" w:eastAsia="仿宋"/>
          <w:sz w:val="28"/>
          <w:szCs w:val="28"/>
        </w:rPr>
        <w:t>请和</w:t>
      </w:r>
      <w:r>
        <w:rPr>
          <w:rFonts w:hint="eastAsia" w:ascii="仿宋" w:hAnsi="仿宋" w:eastAsia="仿宋"/>
          <w:sz w:val="28"/>
          <w:szCs w:val="28"/>
          <w:lang w:eastAsia="zh-CN"/>
        </w:rPr>
        <w:t>信用档案登记表</w:t>
      </w:r>
      <w:r>
        <w:rPr>
          <w:rFonts w:hint="eastAsia" w:ascii="仿宋" w:hAnsi="仿宋" w:eastAsia="仿宋"/>
          <w:sz w:val="28"/>
          <w:szCs w:val="28"/>
        </w:rPr>
        <w:t>的</w:t>
      </w:r>
      <w:r>
        <w:rPr>
          <w:rFonts w:hint="eastAsia" w:ascii="仿宋" w:hAnsi="仿宋" w:eastAsia="仿宋"/>
          <w:color w:val="FF0000"/>
          <w:sz w:val="28"/>
          <w:szCs w:val="28"/>
        </w:rPr>
        <w:t>姓名，身份证</w:t>
      </w:r>
      <w:r>
        <w:rPr>
          <w:rFonts w:hint="eastAsia" w:ascii="仿宋" w:hAnsi="仿宋" w:eastAsia="仿宋"/>
          <w:color w:val="FF0000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联系人电话</w:t>
      </w:r>
      <w:r>
        <w:rPr>
          <w:rFonts w:hint="eastAsia" w:ascii="仿宋" w:hAnsi="仿宋" w:eastAsia="仿宋"/>
          <w:color w:val="000000"/>
          <w:sz w:val="28"/>
          <w:szCs w:val="28"/>
        </w:rPr>
        <w:t>一致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/>
          <w:color w:val="000000"/>
          <w:sz w:val="24"/>
          <w:lang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/>
          <w:sz w:val="28"/>
          <w:szCs w:val="28"/>
          <w:lang w:eastAsia="zh-CN"/>
        </w:rPr>
        <w:t>信用档案登记表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填写，完成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以后需要打印并返回</w:t>
      </w:r>
    </w:p>
    <w:p>
      <w:pPr>
        <w:ind w:firstLine="210" w:firstLineChars="10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27" o:spt="75" type="#_x0000_t75" style="height:215.05pt;width:414.6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仿宋" w:hAnsi="仿宋" w:eastAsia="仿宋"/>
          <w:color w:val="000000"/>
          <w:sz w:val="24"/>
        </w:rPr>
      </w:pPr>
      <w:r>
        <w:rPr>
          <w:rFonts w:hint="eastAsia" w:ascii="仿宋" w:hAnsi="仿宋" w:eastAsia="仿宋" w:cs="Times New Roman"/>
          <w:kern w:val="2"/>
          <w:sz w:val="24"/>
          <w:szCs w:val="24"/>
          <w:lang w:val="en-US" w:eastAsia="zh-CN" w:bidi="ar-SA"/>
        </w:rPr>
        <w:pict>
          <v:shape id="_x0000_i1028" o:spt="75" type="#_x0000_t75" style="height:124.4pt;width:216.4pt;" fillcolor="#FFFFFF" filled="f" o:preferrelative="t" stroked="f" coordsize="21600,21600">
            <v:path/>
            <v:fill on="f" color2="#FFFFFF" focussize="0,0"/>
            <v:stroke on="f"/>
            <v:imagedata r:id="rId8" cropbottom="17804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" w:hAnsi="仿宋" w:eastAsia="仿宋"/>
          <w:sz w:val="24"/>
        </w:rPr>
      </w:pPr>
    </w:p>
    <w:p>
      <w:pPr>
        <w:jc w:val="center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图一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</w:rPr>
        <w:t>．把打印的</w:t>
      </w:r>
      <w:r>
        <w:rPr>
          <w:rFonts w:hint="eastAsia" w:ascii="仿宋" w:hAnsi="仿宋" w:eastAsia="仿宋"/>
          <w:sz w:val="28"/>
          <w:szCs w:val="28"/>
          <w:lang w:eastAsia="zh-CN"/>
        </w:rPr>
        <w:t>信用档案登记</w:t>
      </w:r>
      <w:r>
        <w:rPr>
          <w:rFonts w:hint="eastAsia" w:ascii="仿宋" w:hAnsi="仿宋" w:eastAsia="仿宋"/>
          <w:sz w:val="28"/>
          <w:szCs w:val="28"/>
        </w:rPr>
        <w:t>加盖公章，拍照，</w:t>
      </w:r>
      <w:r>
        <w:rPr>
          <w:rFonts w:hint="eastAsia" w:ascii="仿宋" w:hAnsi="仿宋" w:eastAsia="仿宋"/>
          <w:sz w:val="28"/>
          <w:szCs w:val="28"/>
          <w:lang w:eastAsia="zh-CN"/>
        </w:rPr>
        <w:t>并</w:t>
      </w:r>
      <w:r>
        <w:rPr>
          <w:rFonts w:hint="eastAsia" w:ascii="仿宋" w:hAnsi="仿宋" w:eastAsia="仿宋"/>
          <w:sz w:val="28"/>
          <w:szCs w:val="28"/>
        </w:rPr>
        <w:t>上传</w:t>
      </w:r>
    </w:p>
    <w:p>
      <w:pPr>
        <w:jc w:val="center"/>
        <w:rPr>
          <w:rFonts w:hint="eastAsia"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pict>
          <v:shape id="_x0000_i1029" o:spt="75" type="#_x0000_t75" style="height:177.45pt;width:351.4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</w:rPr>
        <w:t>.上传项目经理岗位证书，选错图片重新选择文件再来一次就可以了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7.</w:t>
      </w:r>
      <w:r>
        <w:rPr>
          <w:rFonts w:hint="eastAsia" w:ascii="仿宋" w:hAnsi="仿宋" w:eastAsia="仿宋"/>
          <w:sz w:val="28"/>
          <w:szCs w:val="28"/>
        </w:rPr>
        <w:t>上传劳动合同，选择的时候</w:t>
      </w:r>
      <w:r>
        <w:rPr>
          <w:rFonts w:hint="eastAsia" w:ascii="仿宋" w:hAnsi="仿宋" w:eastAsia="仿宋"/>
          <w:sz w:val="28"/>
          <w:szCs w:val="28"/>
          <w:lang w:eastAsia="zh-CN"/>
        </w:rPr>
        <w:t>长按</w:t>
      </w:r>
      <w:r>
        <w:rPr>
          <w:rFonts w:hint="eastAsia" w:ascii="仿宋" w:hAnsi="仿宋" w:eastAsia="仿宋"/>
          <w:sz w:val="28"/>
          <w:szCs w:val="28"/>
        </w:rPr>
        <w:t>ctrl 选择多张图片，要是选错了点击选择文件，重新来一次，之前选择的图片就会都不见。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．上传身份证</w:t>
      </w:r>
      <w:r>
        <w:rPr>
          <w:rFonts w:hint="eastAsia" w:ascii="仿宋" w:hAnsi="仿宋" w:eastAsia="仿宋"/>
          <w:sz w:val="28"/>
          <w:szCs w:val="28"/>
          <w:lang w:eastAsia="zh-CN"/>
        </w:rPr>
        <w:t>（注意正反面）</w:t>
      </w:r>
    </w:p>
    <w:p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9.上传信用证变更原件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/>
          <w:sz w:val="28"/>
          <w:szCs w:val="28"/>
        </w:rPr>
        <w:t>.提交</w:t>
      </w:r>
      <w:r>
        <w:rPr>
          <w:rFonts w:hint="eastAsia" w:ascii="仿宋" w:hAnsi="仿宋" w:eastAsia="仿宋"/>
          <w:sz w:val="28"/>
          <w:szCs w:val="28"/>
          <w:lang w:eastAsia="zh-CN"/>
        </w:rPr>
        <w:t>以后</w:t>
      </w:r>
      <w:r>
        <w:rPr>
          <w:rFonts w:hint="eastAsia" w:ascii="仿宋" w:hAnsi="仿宋" w:eastAsia="仿宋"/>
          <w:sz w:val="28"/>
          <w:szCs w:val="28"/>
        </w:rPr>
        <w:t>，可以在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sz w:val="28"/>
          <w:szCs w:val="28"/>
        </w:rPr>
        <w:t>我的办件</w:t>
      </w:r>
      <w:r>
        <w:rPr>
          <w:rFonts w:hint="eastAsia" w:ascii="仿宋" w:hAnsi="仿宋" w:eastAsia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/>
          <w:sz w:val="28"/>
          <w:szCs w:val="28"/>
        </w:rPr>
        <w:t>中看到你申请了办件，等协会审核以后，你会看到审核是否通过，不通过会有理由。</w:t>
      </w:r>
      <w:r>
        <w:rPr>
          <w:rFonts w:hint="eastAsia" w:ascii="仿宋" w:hAnsi="仿宋" w:eastAsia="仿宋"/>
          <w:sz w:val="28"/>
          <w:szCs w:val="28"/>
          <w:lang w:eastAsia="zh-CN"/>
        </w:rPr>
        <w:t>通过以后</w:t>
      </w:r>
      <w:r>
        <w:rPr>
          <w:rFonts w:hint="eastAsia" w:ascii="仿宋" w:hAnsi="仿宋" w:eastAsia="仿宋"/>
          <w:sz w:val="28"/>
          <w:szCs w:val="28"/>
        </w:rPr>
        <w:t>点击打印表格，打印然后盖公司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及带原来的信息证到物业协会办公室领取信用证。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pict>
          <v:shape id="_x0000_i1030" o:spt="75" type="#_x0000_t75" style="height:193.1pt;width:518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pict>
          <v:shape id="_x0000_i1031" o:spt="75" type="#_x0000_t75" style="height:231.8pt;width:414.6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3782CA"/>
    <w:multiLevelType w:val="singleLevel"/>
    <w:tmpl w:val="BF3782C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D89CC7E"/>
    <w:multiLevelType w:val="singleLevel"/>
    <w:tmpl w:val="5D89CC7E"/>
    <w:lvl w:ilvl="0" w:tentative="0">
      <w:start w:val="1"/>
      <w:numFmt w:val="decimal"/>
      <w:suff w:val="nothing"/>
      <w:lvlText w:val="(%1)"/>
      <w:lvlJc w:val="left"/>
    </w:lvl>
  </w:abstractNum>
  <w:abstractNum w:abstractNumId="2">
    <w:nsid w:val="5D89CFF6"/>
    <w:multiLevelType w:val="singleLevel"/>
    <w:tmpl w:val="5D89CFF6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6C91223B"/>
    <w:rsid w:val="00FA2173"/>
    <w:rsid w:val="34C06B49"/>
    <w:rsid w:val="6C91223B"/>
    <w:rsid w:val="7666226D"/>
    <w:rsid w:val="7E0146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2019-09-24T07:18:00Z</dcterms:created>
  <dc:creator>lenovo</dc:creator>
  <cp:lastModifiedBy>嫣落松尘</cp:lastModifiedBy>
  <dcterms:modified xsi:type="dcterms:W3CDTF">2019-09-29T01:59:42Z</dcterms:modified>
  <dc:title>项目经理信用证物业公司变更办理流程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